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CBA" w:rsidRPr="0010729E" w:rsidRDefault="00A57CBA" w:rsidP="00A57C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CBA" w:rsidRPr="0010729E" w:rsidRDefault="00A57CBA" w:rsidP="00A57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BT </w:t>
      </w:r>
      <w:r w:rsidR="00413A03">
        <w:rPr>
          <w:rFonts w:ascii="Times New Roman" w:eastAsia="Times New Roman" w:hAnsi="Times New Roman" w:cs="Times New Roman"/>
          <w:b/>
          <w:i/>
          <w:sz w:val="28"/>
          <w:szCs w:val="28"/>
        </w:rPr>
        <w:t>TN</w:t>
      </w:r>
      <w:r w:rsidRPr="00107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LS 8</w:t>
      </w:r>
      <w:r w:rsidR="00413A03">
        <w:rPr>
          <w:rFonts w:ascii="Times New Roman" w:eastAsia="Times New Roman" w:hAnsi="Times New Roman" w:cs="Times New Roman"/>
          <w:b/>
          <w:i/>
          <w:sz w:val="28"/>
          <w:szCs w:val="28"/>
        </w:rPr>
        <w:t>- HKI</w:t>
      </w:r>
    </w:p>
    <w:p w:rsidR="00A57CBA" w:rsidRPr="0010729E" w:rsidRDefault="00A57CBA" w:rsidP="00A57CBA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8"/>
          <w:szCs w:val="28"/>
        </w:rPr>
      </w:pP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Câu 1.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Từ thế kỉ XVII, tình hình kinh tế Anh có điểm gì nổi bật?</w:t>
      </w:r>
    </w:p>
    <w:p w:rsidR="00A57CBA" w:rsidRPr="00EE4D03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E4D03">
        <w:rPr>
          <w:rFonts w:ascii="Times New Roman" w:eastAsia="Times New Roman" w:hAnsi="Times New Roman" w:cs="Times New Roman"/>
          <w:color w:val="FF0000"/>
          <w:sz w:val="28"/>
          <w:szCs w:val="28"/>
        </w:rPr>
        <w:t>A. Nền kinh tế phát triển nhất châu Âu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4D03">
        <w:rPr>
          <w:rFonts w:ascii="Times New Roman" w:eastAsia="Times New Roman" w:hAnsi="Times New Roman" w:cs="Times New Roman"/>
          <w:sz w:val="28"/>
          <w:szCs w:val="28"/>
        </w:rPr>
        <w:t>B.</w:t>
      </w:r>
      <w:r w:rsidRPr="00EE4D0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Công nghiệp tương đối phát triển, nông nghiệp lạc hậu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Phương thức sản xuất tư bản chủ nghĩa đã thâm nhập vào nông nghiệp</w:t>
      </w:r>
    </w:p>
    <w:p w:rsidR="00A57CBA" w:rsidRPr="0010729E" w:rsidRDefault="00A57CBA" w:rsidP="00A57CBA">
      <w:pPr>
        <w:tabs>
          <w:tab w:val="center" w:pos="51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Bắt đầu cuộc cách mạng công nghiệp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Câu 2.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 Ý nào </w:t>
      </w:r>
      <w:r w:rsidRPr="0010729E">
        <w:rPr>
          <w:rFonts w:ascii="Times New Roman" w:eastAsia="Times New Roman" w:hAnsi="Times New Roman" w:cs="Times New Roman"/>
          <w:b/>
          <w:sz w:val="28"/>
          <w:szCs w:val="28"/>
        </w:rPr>
        <w:t>không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phản ánh đúng ý nghĩa của Cách mạng Pháp cuối thế kỉ XVIII?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Lật đổ chế độ phong kiến chuyên chế, đưa giai cấp tư</w:t>
      </w:r>
      <w:bookmarkStart w:id="0" w:name="_GoBack"/>
      <w:bookmarkEnd w:id="0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sản lên cầm quyền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Xóa bỏ các trở ngại trên con đường phát triển của chủ nghĩa tư bản</w:t>
      </w:r>
    </w:p>
    <w:p w:rsidR="00A57CBA" w:rsidRPr="00EE4D03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E4D03">
        <w:rPr>
          <w:rFonts w:ascii="Times New Roman" w:eastAsia="Times New Roman" w:hAnsi="Times New Roman" w:cs="Times New Roman"/>
          <w:color w:val="FF0000"/>
          <w:sz w:val="28"/>
          <w:szCs w:val="28"/>
        </w:rPr>
        <w:t>C. Lật đổ chế độ phong kiến chuyên chế, đưa giai cấp vô sản lên cầm quyền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Mở ra thời đại thắng lợi và củng cố địa vị của chủ nghĩa tư bản trên thế giới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Câu 3.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Cách mạng công nghiệp ở Anh bắt đầu từ khi nào?</w:t>
      </w:r>
    </w:p>
    <w:p w:rsidR="00A57CBA" w:rsidRPr="0010729E" w:rsidRDefault="00A57CBA" w:rsidP="00A57CBA">
      <w:pPr>
        <w:tabs>
          <w:tab w:val="left" w:pos="2987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Từ đầu thế kỉ XVII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Từ giữa thế kỉ XVII</w:t>
      </w:r>
    </w:p>
    <w:p w:rsidR="00A57CBA" w:rsidRPr="00EE4D03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E4D03">
        <w:rPr>
          <w:rFonts w:ascii="Times New Roman" w:eastAsia="Times New Roman" w:hAnsi="Times New Roman" w:cs="Times New Roman"/>
          <w:color w:val="FF0000"/>
          <w:sz w:val="28"/>
          <w:szCs w:val="28"/>
        </w:rPr>
        <w:t>C. Từ những năm 60 của thế kỉ XVIII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Từ những năm 70 của thế kỉ XVIII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4. 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Năm 1784, Giêm Oát đã có phát minh nào nổi bật?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Sáng chế ra máy kéo sợi Gienni</w:t>
      </w:r>
    </w:p>
    <w:p w:rsidR="00A57CBA" w:rsidRPr="00EE4D03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E4D03">
        <w:rPr>
          <w:rFonts w:ascii="Times New Roman" w:eastAsia="Times New Roman" w:hAnsi="Times New Roman" w:cs="Times New Roman"/>
          <w:color w:val="FF0000"/>
          <w:sz w:val="28"/>
          <w:szCs w:val="28"/>
        </w:rPr>
        <w:t>B. Phát minh ra máy hơi nước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C. Chế tạo thành công đầu máy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xe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lửa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Xây dựng đoạn đường sắt đầu tiên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Câu 5.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Khẩu hiệu “Sống trong lao động hoặc chết trong chiến đấu” xuất hiện trong sự kiện nào?</w:t>
      </w:r>
    </w:p>
    <w:p w:rsidR="00A57CBA" w:rsidRPr="00EE4D03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E4D03">
        <w:rPr>
          <w:rFonts w:ascii="Times New Roman" w:eastAsia="Times New Roman" w:hAnsi="Times New Roman" w:cs="Times New Roman"/>
          <w:color w:val="FF0000"/>
          <w:sz w:val="28"/>
          <w:szCs w:val="28"/>
        </w:rPr>
        <w:t>A. Khởi nghĩa Liông (Pháp)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Khởi nghĩa Sơlêđin (Đức)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Phong trào Hiến chương (Anh)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Phong trào đập phá máy móc, đốt công xưởng (Anh)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Câu 6. 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Trong các cuộc đấu tranh của giai cấp công nhân, có quy mô, tổ chức và mang tính chất chính trị rõ rệt ở nửa đầu thế kỉ XIX là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khởi nghĩa Liông (Pháp)</w:t>
      </w:r>
    </w:p>
    <w:p w:rsidR="00A57CBA" w:rsidRPr="00EE4D03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E4D03">
        <w:rPr>
          <w:rFonts w:ascii="Times New Roman" w:eastAsia="Times New Roman" w:hAnsi="Times New Roman" w:cs="Times New Roman"/>
          <w:color w:val="FF0000"/>
          <w:sz w:val="28"/>
          <w:szCs w:val="28"/>
        </w:rPr>
        <w:t>B. phong trào Hiến chương (Anh)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khởi nghĩa Sơlêđin (Đức)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cuộc biểu tình của công nhân Sicagô (Mĩ)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Câu 7.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729E">
        <w:rPr>
          <w:rFonts w:ascii="Times New Roman" w:eastAsia="Times New Roman" w:hAnsi="Times New Roman" w:cs="Times New Roman"/>
          <w:bCs/>
          <w:sz w:val="28"/>
          <w:szCs w:val="28"/>
        </w:rPr>
        <w:t>Nguyên nhân dẫn đến phong trào công nhân bùng nổ từ nửa đầu thế kỉ XIX là gì?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Do mâu thuẫn gay gắt giữa nông dân và địa chủ</w:t>
      </w:r>
    </w:p>
    <w:p w:rsidR="00A57CBA" w:rsidRPr="00EE4D03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E4D03">
        <w:rPr>
          <w:rFonts w:ascii="Times New Roman" w:eastAsia="Times New Roman" w:hAnsi="Times New Roman" w:cs="Times New Roman"/>
          <w:color w:val="FF0000"/>
          <w:sz w:val="28"/>
          <w:szCs w:val="28"/>
        </w:rPr>
        <w:t>B. Do sự bóc lột nặng nề của giai cấp tư sản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C. Do sự bóc lột nặng nề của giai cấp địa chủ 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Do máy móc ra đời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8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Vì sao Công xã Pari được đánh giá là “Nhà nước kiểu mới”?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A. Vì tổ chức bộ máy Nhà nước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kiểu tư sản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Vì các chính sách của Công xã đều bảo vệ cho giai cấp tư sản và nhân dân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Vì tổ chức bộ máy Nhà nước không giống với thời kì phong kiến</w:t>
      </w:r>
    </w:p>
    <w:p w:rsidR="00A57CBA" w:rsidRPr="00EE4D03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E4D03">
        <w:rPr>
          <w:rFonts w:ascii="Times New Roman" w:eastAsia="Times New Roman" w:hAnsi="Times New Roman" w:cs="Times New Roman"/>
          <w:color w:val="FF0000"/>
          <w:sz w:val="28"/>
          <w:szCs w:val="28"/>
        </w:rPr>
        <w:t>D. Vì Công xã đã ban bố và thi hành các sắc lệnh phục vụ quyền lợi của nhân dân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9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Tuy chỉ tồn tại 72 ngày, nhưng Công xã có ý nghĩa to lớn gì?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Khích lệ chế độ phong kiến củng cố địa vị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lastRenderedPageBreak/>
        <w:t>B. Động viên giai cấp tư sản thực hiện cách mạng lất dổ phong kiến</w:t>
      </w:r>
    </w:p>
    <w:p w:rsidR="00A57CBA" w:rsidRPr="00A57CBA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57CB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Cổ vũ nhan dân </w:t>
      </w:r>
      <w:proofErr w:type="gramStart"/>
      <w:r w:rsidRPr="00A57CBA">
        <w:rPr>
          <w:rFonts w:ascii="Times New Roman" w:eastAsia="Times New Roman" w:hAnsi="Times New Roman" w:cs="Times New Roman"/>
          <w:color w:val="FF0000"/>
          <w:sz w:val="28"/>
          <w:szCs w:val="28"/>
        </w:rPr>
        <w:t>lao</w:t>
      </w:r>
      <w:proofErr w:type="gramEnd"/>
      <w:r w:rsidRPr="00A57CB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động toàn thế giới trong sự nghiệp đấu tranhncho một tương lai tốt đẹp hơn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Giúp nước Pháp ngày càng phts triển hưng thịnh.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10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 Đâu </w:t>
      </w:r>
      <w:r w:rsidRPr="0010729E">
        <w:rPr>
          <w:rFonts w:ascii="Times New Roman" w:eastAsia="Times New Roman" w:hAnsi="Times New Roman" w:cs="Times New Roman"/>
          <w:b/>
          <w:sz w:val="28"/>
          <w:szCs w:val="28"/>
        </w:rPr>
        <w:t>không phải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là nguyên nhân dẫn đến việc các nước đế quốc xâm lược Trung Quốc?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Cs/>
          <w:sz w:val="28"/>
          <w:szCs w:val="28"/>
        </w:rPr>
        <w:t>A.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Là nước lớn, giàu tài nguyên, có nền văn hóa rực rỡ.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Cs/>
          <w:sz w:val="28"/>
          <w:szCs w:val="28"/>
        </w:rPr>
        <w:t>B.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Nửa sau thế kỉ XIX, chế độ phong kiến đã suy yếu, mục ruỗng.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Cs/>
          <w:sz w:val="28"/>
          <w:szCs w:val="28"/>
        </w:rPr>
        <w:t>C.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Các nước tư bản phương Tây đang trên đà thắng lợi, muốn tìm kiếm thị trường và thuộc địa.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D.</w:t>
      </w:r>
      <w:r w:rsidRPr="0010729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Trung Quốc muốn mở cửa, đón tư bản các nước ngoài vào đầu </w:t>
      </w:r>
      <w:proofErr w:type="gramStart"/>
      <w:r w:rsidRPr="0010729E">
        <w:rPr>
          <w:rFonts w:ascii="Times New Roman" w:eastAsia="Times New Roman" w:hAnsi="Times New Roman" w:cs="Times New Roman"/>
          <w:color w:val="FF0000"/>
          <w:sz w:val="28"/>
          <w:szCs w:val="28"/>
        </w:rPr>
        <w:t>tư</w:t>
      </w:r>
      <w:proofErr w:type="gramEnd"/>
      <w:r w:rsidRPr="0010729E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11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Yếu tố nào giúp các nước đế quốc xâu xé được Trung Quốc?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A. Phong trào bãi công của công nhân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rộng khắp cả nước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Thái độ thỏa hiệp của giai cấp tư sản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Thái độ thỏa hiệp của triều đình Mãn Thanh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Phong trào nông dân chống phong kiến bùng nổ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12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Cương lĩnh chính trị của Trung Quốc Đồng minh hội là gì?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color w:val="FF0000"/>
          <w:sz w:val="28"/>
          <w:szCs w:val="28"/>
        </w:rPr>
        <w:t>A. Học thuyết Tam dân của Tôn Trung Sơn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Học thuyết Tam dân của Khang Hữu Vi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Học thuyết Tam dân của Lương Khải Siêu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Học thuyết Tam dân của Từ Hi Thái hậu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13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 Lãnh tụ của phong trào cách mạng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khuynh hướng dân chủ tư sản ở Trung Quốc những năm đầu thế kỉ XX là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color w:val="FF0000"/>
          <w:sz w:val="28"/>
          <w:szCs w:val="28"/>
        </w:rPr>
        <w:t>A. Tôn Trung Sơn       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B. Hồng Tú Toàn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C. Khang Hữu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Vi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      D. Lương Khải Siêu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14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Pr="0010729E">
        <w:rPr>
          <w:rFonts w:ascii="Times New Roman" w:eastAsia="Times New Roman" w:hAnsi="Times New Roman" w:cs="Times New Roman"/>
          <w:b/>
          <w:sz w:val="28"/>
          <w:szCs w:val="28"/>
        </w:rPr>
        <w:t>không phải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là ý nghĩa của cuộc Cách mạng Tân Hợi (1911)?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Mở đường cho chủ nghĩa tư bản phát triển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color w:val="FF0000"/>
          <w:sz w:val="28"/>
          <w:szCs w:val="28"/>
        </w:rPr>
        <w:t>B. Chấm dứt sự thống trị của các nước đế quốc ở Trung Quốc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Tác động đến phong trào giải phóng dân tộc ở một số nước Châu Á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Lật đổ triều đại Mãn Thanh, chấm dứt chế độ phong kiến ở Trung Quốc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15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Cuộc Duy tân Minh Trị ở Nhật Bản diễn ra trong bối cảnh nào?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Chế độ Mạc phủ do Sôgun (Tướng quân) đứng đầu thực hiện những cải cách quan trọng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color w:val="FF0000"/>
          <w:sz w:val="28"/>
          <w:szCs w:val="28"/>
        </w:rPr>
        <w:t>B. Xã hội phong kiến Nhậ Bản lâm vào tình trạng khủng hoảng, suy yếu nghiêm trọng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Các nước tư bản phương Tây được tư do buôn bán trao đổi hàng hóa ở Nhật Bản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Nền kinh tế tư bản chủ nghĩa được tạo điều kiện phát triển mạnh mẽ ở Nhật Bản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16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Tháng 1-1868, một sự kiện nổi bật đã diễn ra ở Nhật Bản là gì?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Chế độ Mạc phủ sụp đổ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color w:val="FF0000"/>
          <w:sz w:val="28"/>
          <w:szCs w:val="28"/>
        </w:rPr>
        <w:t>B. Thiên hoàng Minh Trị lên ngôi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Cuộc Duy tân Minh Trị bắt đầu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Nhật Bản kí hiệp ước mở cửa cho Mĩ vào buôn bán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17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Thực hiện những cải cách về tất cả các mặt kinh tế, chính trị, xã hội, mục đích chính của Thiên hoàng Minh Trị là gì?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Đưa Nhật Bản phát triển mạnh như các nước phương Tây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Biến Nhật Bản trở thành một cường quốc ở Châu Á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Giúp Nhật Bản thoát khỏi bị lệ thuộc vào phương Tây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color w:val="FF0000"/>
          <w:sz w:val="28"/>
          <w:szCs w:val="28"/>
        </w:rPr>
        <w:t>D. Đưa Nhật Bản thoát khỏi tình trạng một nước phong kiến lạc hậu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Câu 18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 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Pr="0010729E">
        <w:rPr>
          <w:rFonts w:ascii="Times New Roman" w:eastAsia="Times New Roman" w:hAnsi="Times New Roman" w:cs="Times New Roman"/>
          <w:b/>
          <w:sz w:val="28"/>
          <w:szCs w:val="28"/>
        </w:rPr>
        <w:t>không phản ánh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đúng ý nghĩa cuộc Duy tân Minh Trị năm 1868 ở Nhật Bản?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Có ý nghĩa như một cuộc cách mạng tư sản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B. Đưa Nhật Bản phát triển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con đường của các nước tư bản phương Tây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Đưa Nhật Bản trở thành một nước đế quốc duy nhất ở Châu Á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D. Xóa bỏ chế độ quân chủ, mở đường cho chủ nghĩa tư bản phát triển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19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Nguyên nhân sâu xa dẫn đến cuộc Chiến tranh thế giới thứ nhất (1914 – 1918) là gì?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Mâu thuẫn giữa chủ nghĩa tư bản với chủ nghĩa xã hội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B. Mâu thuẫn giữa các nước đế quốc về vấn đề thuộc địa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Mâu thuẫn giữa giai cấp tư sản với giai cấp công nhân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Thái tử Áo – Hung bị một người yêu nước Xécbi ám sát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20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Nguyên nhân trực tiếp dẫn đến Chiến tranh thế giới thứ nhất (1914 – 1918) là gì?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Mâu thuẫn giữa chủ nghĩa tư bản với chủ nghĩa xã hội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Mâu thuẫn giữa tư sản với lãnh chúa phong kiến ở các nước tư bản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Mâu thuẫn giữa giai cấp tư sản với giai cấp công nhân ở các nước tư bản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D. Thái tử Áo – Hung bị một phần tử khủng bố ở Xécbi ám sát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21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Đức sử dụng chiến lược nào trong giai đoạn đầu của Chiến tranh thế giới thứ nhất?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A. Đánh nhanh thắng nhanh/đánh chớp nhoáng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Đánh cầm cự, vừa đánh vừa đàm phán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Tiến công thẳng vào các đối thủ thuộc phe Hiệp ước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Đánh lâu dài để gìn giữ lực lượng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22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Sự kiện nào đã diễn ra ở Đức ngày 11-11-1918?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Cách mạng bùng nổ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Chính phủ mới được thành lập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C. Hoàng đế Vinhem II bỏ chạy sang Hà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gramEnd"/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D. Đức kí hiệp định đầu hàng không điều kiện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23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Sự kiện đánh dấu bước chuyển biến lớn của cục diện chính trị thế giới trong Chiến tranh thế giới thứ nhất là gì?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Chính phủ mới được thành lập ở Đức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Cách mạng bùng nổ mạnh mẽ ở Đức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Đức kí hiệp định đầu hàng không điều kiện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D. Cách mạng tháng Mười Nga thắng lợi và Nhà nước Xô viết được thành lập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24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 Ý nào </w:t>
      </w:r>
      <w:r w:rsidRPr="0010729E">
        <w:rPr>
          <w:rFonts w:ascii="Times New Roman" w:eastAsia="Times New Roman" w:hAnsi="Times New Roman" w:cs="Times New Roman"/>
          <w:b/>
          <w:sz w:val="28"/>
          <w:szCs w:val="28"/>
        </w:rPr>
        <w:t>không phải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là hậu quả của Chiến tranh thế giới thứ nhất?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Khoảng 1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,5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tỉ người bị lôi cuốn vào vòng khói lửa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10 triệu người chết, hơn 20 triệu người bị thương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Nền kinh tế các nước Châu Âu trở nên kiệt quệ vì chiến tranh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D. Cách mạng tháng Mười Nga (1917) thành công, chặt đứt khâu yếu nhất của chủ nghĩa đế quốc</w:t>
      </w:r>
    </w:p>
    <w:p w:rsidR="00A57CBA" w:rsidRPr="0010729E" w:rsidRDefault="00A57CBA" w:rsidP="00A57CB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Câu 25</w:t>
      </w:r>
      <w:r w:rsidRPr="0010729E">
        <w:rPr>
          <w:b/>
          <w:bCs/>
          <w:sz w:val="28"/>
          <w:szCs w:val="28"/>
        </w:rPr>
        <w:t>.</w:t>
      </w:r>
      <w:r w:rsidRPr="0010729E">
        <w:rPr>
          <w:sz w:val="28"/>
          <w:szCs w:val="28"/>
        </w:rPr>
        <w:t> Nội dung nào phản ánh đúng tính chất của Chiến tranh thế giới thứ nhất (1914 – 1918)?</w:t>
      </w:r>
    </w:p>
    <w:p w:rsidR="00A57CBA" w:rsidRPr="0010729E" w:rsidRDefault="00A57CBA" w:rsidP="00A57C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Là cuộc chiến tranh chính nghĩa của phe Liên minh.</w:t>
      </w:r>
    </w:p>
    <w:p w:rsidR="00A57CBA" w:rsidRPr="0010729E" w:rsidRDefault="00A57CBA" w:rsidP="00A57C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Là cuộc chiến tranh chính nghĩa của phe Hiệp ước.</w:t>
      </w:r>
    </w:p>
    <w:p w:rsidR="00A57CBA" w:rsidRPr="001A7C1B" w:rsidRDefault="00A57CBA" w:rsidP="00A57C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C. Là cuộc chiến tranh đế quốc xâm lược phi nghĩa.</w:t>
      </w:r>
    </w:p>
    <w:p w:rsidR="00A57CBA" w:rsidRPr="0010729E" w:rsidRDefault="00A57CBA" w:rsidP="00A57C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Là cuộc chiến tranh chính nghĩa của các nước đế quốc.</w:t>
      </w:r>
    </w:p>
    <w:p w:rsidR="00A57CBA" w:rsidRPr="0010729E" w:rsidRDefault="00A57CBA" w:rsidP="00A57CB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Câu 26</w:t>
      </w:r>
      <w:r w:rsidRPr="0010729E">
        <w:rPr>
          <w:b/>
          <w:bCs/>
          <w:sz w:val="28"/>
          <w:szCs w:val="28"/>
        </w:rPr>
        <w:t>.</w:t>
      </w:r>
      <w:r w:rsidRPr="0010729E">
        <w:rPr>
          <w:sz w:val="28"/>
          <w:szCs w:val="28"/>
        </w:rPr>
        <w:t> Hệ quả ngoài ý muốn của các nước đế quốc khi tham gia Chiến tranh thế giới thứ nhất là</w:t>
      </w:r>
    </w:p>
    <w:p w:rsidR="00A57CBA" w:rsidRPr="0010729E" w:rsidRDefault="00A57CBA" w:rsidP="00A57C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lastRenderedPageBreak/>
        <w:t>A. bị thiệt hại nặng nề về sức người, sức của.</w:t>
      </w:r>
    </w:p>
    <w:p w:rsidR="00A57CBA" w:rsidRPr="0010729E" w:rsidRDefault="00A57CBA" w:rsidP="00A57C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gây ra những mâu thuẫn trong phe đế quốc.</w:t>
      </w:r>
    </w:p>
    <w:p w:rsidR="00A57CBA" w:rsidRPr="001A7C1B" w:rsidRDefault="00A57CBA" w:rsidP="00A57C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C. sự thành công của Cách mạng tháng Mười Nga.</w:t>
      </w:r>
    </w:p>
    <w:p w:rsidR="00A57CBA" w:rsidRPr="0010729E" w:rsidRDefault="00A57CBA" w:rsidP="00A57C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Gây đau thương, chết chóc cho nhân loại.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27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 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Hình thức đấu tranh chủ yếu trong Cách mạng tháng Hai năm 1917 ở nước Nga là gì?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Biểu tình tuần hành thị uy rồi chuyển sang khởi nghĩa vũ trang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B. Tổng bãi công chính trị rồi chuyển sang khởi nghĩa vũ trang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Bãi khóa, bãi thị rồi chuyển sang khởi nghĩa vũ trang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Đấu tranh chính trị kết hợp với đấu tranh vũ trang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28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Tính chất của Cách mạng tháng Hai năm 1917 ở Nga là gì?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Cách mạng tư sản       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Cách mạng vô sản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C. Cách mạng dân chủ tư sản       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Cách mạng giải phóng dân tộc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29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. Nét nổi bật của tình hình nước Nga sau Cách mạng tháng Hai năm 1917 là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Tình hình chính trị, xã hội ổn định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Các đế quốc bên ngoài đua nhau chống phá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C. Tình trạng hai chính quyền song song tồn tại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D. Nhân dân bắt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tay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ngay vào xây dựng chế độ mới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30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Lực lượng lãnh đạo làm nên thắng lợi của Cách mạng tháng Mười Nga năm 1917 là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A. Lê </w:t>
      </w:r>
      <w:proofErr w:type="gramStart"/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nin</w:t>
      </w:r>
      <w:proofErr w:type="gramEnd"/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và Đảng Bôn-sê-vich       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B. Lê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nin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và Đảng Men-sê-vich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C. Lê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nin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và Quốc tế cộng sản 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D. Lê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nin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và Đảng xã hội dân chủ Nga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31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Vì sao ngày 25-10-1917 (tức ngày 7-11-1917) đi vào lịch sử là ngày thắng lợi của Cách mạng tháng Mười Nga?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Ngày cách mạng cùng nổ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Ngày cách mạng giành thắng lợi hoàn toàn trên đất nước Nga rộng lớn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Ngày quân cách mạng tiến công vào thủ phủ Chính phủ lâm thời tư sản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D. Ngày cách mạng giành thắng lợi ở Thủ đô Pêtơrôgrát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32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  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Pr="0010729E">
        <w:rPr>
          <w:rFonts w:ascii="Times New Roman" w:eastAsia="Times New Roman" w:hAnsi="Times New Roman" w:cs="Times New Roman"/>
          <w:b/>
          <w:sz w:val="28"/>
          <w:szCs w:val="28"/>
        </w:rPr>
        <w:t>không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phản ánh đúng ý nghĩa lịch sử của Cách mạng tháng Mười Nga?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Làm thay đổi hoàn toàn tình hình đất nước Nga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B. Giải phóng giai cấp công nhân, nhân dân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lao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động và các dân tộc Nga khỏi ách áp bức bóc lột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C. Đưa người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lao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động trở thành người làm chủ đất nước và vận mệnh của mình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. Đưa đến sự thành lập Liên bang Xô viết (Liên Xô)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33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. Người Cộng sản Việt Nam đầu tiên tiếp </w:t>
      </w:r>
      <w:proofErr w:type="gramStart"/>
      <w:r w:rsidRPr="0010729E">
        <w:rPr>
          <w:rFonts w:ascii="Times New Roman" w:eastAsia="Times New Roman" w:hAnsi="Times New Roman" w:cs="Times New Roman"/>
          <w:sz w:val="28"/>
          <w:szCs w:val="28"/>
        </w:rPr>
        <w:t>thu</w:t>
      </w:r>
      <w:proofErr w:type="gramEnd"/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lí luận Cách mạng tháng Mười Nga là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A. Nguyễn Ái Quốc       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Trần Phú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Lê Hồng Phong       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Nguyễn Thị Minh Khai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34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Nguyên nhân cơ bản dẫn đến cuộc khủng hoảng kinh tế 1929 – 1933 là do đâu?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Giá cả đắt đỏ, người dân không mua được hàng hóa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Hậu quả của cao trào cách mạng thế giới 1918 – 1923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C. Sản xuất ồ ạt “cung” vượt quá “cầu” thời kì 1924 – 1929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lastRenderedPageBreak/>
        <w:t>D. Việc quản lí, điều tiết sản xuất ở các nước tư bản lạc hậu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35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Để thoát ra khỏi khủng hoảng kinh tế 1929 – 1933, các nước tư bản Anh, Pháp, Mĩ đã làm gì?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Kêu gọi sự giúp đỡ từ bên ngoài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Đàn áp các cuộc đấu tranh của nhân dân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Quốc hữu hóa các xí nghiệp, nhà máy ở trong nước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D. Tiến hành cải cách kinh tế - xã hội ở trong nước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36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Để giải quyết khủng hoảng kinh tế 1929 – 1933, các nước Đức, Italia đã làm gì?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Lôi kéo, tập hợp đồng minh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B. Thiết lập chế độ độc tài phát xít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Đàn áp các cuộc đấu tranh của nhân dân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Thủ tiêu các quyền tự do, dân chủ của nhân dân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37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Pr="0010729E">
        <w:rPr>
          <w:rFonts w:ascii="Times New Roman" w:eastAsia="Times New Roman" w:hAnsi="Times New Roman" w:cs="Times New Roman"/>
          <w:b/>
          <w:sz w:val="28"/>
          <w:szCs w:val="28"/>
        </w:rPr>
        <w:t>không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 xml:space="preserve"> phản ánh đúng hậu quả của cuộc khủng hoảng kinh tế thế giới 1929 – 1933?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Tàn phá nặng nề nền kinh tế của các nước tư bản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B. Đem lại nhiều cơ hội và quyền lợi cho một số nước tư bản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Công nhân thất nghiệp, nông dân mất ruộng đất, đời sống khó khăn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Gây hậu quả nghiêm trọng về chính trị, xã hội, đe dọa sự tồn tại của chủ nghĩa tư bản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38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. 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Người đề xướng thực hiện Chính sách mới nhằm đưa nước Mĩ thoát khỏi cuộc khủng hoảng kinh tế là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H.Huvơ       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H.Truman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C. D.Aixenhao       </w:t>
      </w:r>
    </w:p>
    <w:p w:rsidR="00A57CBA" w:rsidRPr="001A7C1B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. Ph.Rudơven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39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Chính sách mới đã giải quyết được nhiều vấn đề cơ bản của nước Mĩ, ngoại trừ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A. xoa dịu mâu thuẫn giai cấp, duy trì được chế độ dân chủ tư sản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B. tăng cường vai trò của Nhà nước trong việc điều hành nền kinh tế</w:t>
      </w:r>
    </w:p>
    <w:p w:rsidR="00A57CBA" w:rsidRPr="001A7C1B" w:rsidRDefault="00A57CBA" w:rsidP="00A57CBA">
      <w:pPr>
        <w:spacing w:after="0" w:line="240" w:lineRule="auto"/>
        <w:ind w:left="48" w:right="-56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eastAsia="Times New Roman" w:hAnsi="Times New Roman" w:cs="Times New Roman"/>
          <w:color w:val="FF0000"/>
          <w:sz w:val="28"/>
          <w:szCs w:val="28"/>
        </w:rPr>
        <w:t>C. tình trạng phân biệt đối xử với người da đen và da màu, xây dựng xã hội dân chủ thực sự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29E">
        <w:rPr>
          <w:rFonts w:ascii="Times New Roman" w:eastAsia="Times New Roman" w:hAnsi="Times New Roman" w:cs="Times New Roman"/>
          <w:sz w:val="28"/>
          <w:szCs w:val="28"/>
        </w:rPr>
        <w:t>D. khôi phục sản xuất, cứu trợ người thất nghiệp, tạo nhiều việc làm mới</w:t>
      </w:r>
    </w:p>
    <w:p w:rsidR="00A57CBA" w:rsidRPr="0010729E" w:rsidRDefault="00A57CBA" w:rsidP="00A57CBA">
      <w:pPr>
        <w:spacing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4</w:t>
      </w:r>
      <w:r w:rsidRPr="0010729E">
        <w:rPr>
          <w:rFonts w:ascii="Times New Roman" w:eastAsia="Times New Roman" w:hAnsi="Times New Roman" w:cs="Times New Roman"/>
          <w:b/>
          <w:bCs/>
          <w:sz w:val="28"/>
          <w:szCs w:val="28"/>
        </w:rPr>
        <w:t>0.</w:t>
      </w:r>
      <w:r w:rsidRPr="0010729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729E">
        <w:rPr>
          <w:rFonts w:ascii="Times New Roman" w:hAnsi="Times New Roman" w:cs="Times New Roman"/>
          <w:sz w:val="28"/>
          <w:szCs w:val="28"/>
        </w:rPr>
        <w:t xml:space="preserve">Lý do nào sau đây </w:t>
      </w:r>
      <w:r w:rsidRPr="0010729E">
        <w:rPr>
          <w:rFonts w:ascii="Times New Roman" w:hAnsi="Times New Roman" w:cs="Times New Roman"/>
          <w:b/>
          <w:sz w:val="28"/>
          <w:szCs w:val="28"/>
        </w:rPr>
        <w:t>không đúng</w:t>
      </w:r>
      <w:r w:rsidRPr="0010729E">
        <w:rPr>
          <w:rFonts w:ascii="Times New Roman" w:hAnsi="Times New Roman" w:cs="Times New Roman"/>
          <w:sz w:val="28"/>
          <w:szCs w:val="28"/>
        </w:rPr>
        <w:t xml:space="preserve"> khi giải thích nguyên nhân Nhật Bản gây chiến tranh xâm lược bành trướng ra bên ngoài?</w:t>
      </w:r>
    </w:p>
    <w:p w:rsidR="00A57CBA" w:rsidRPr="0010729E" w:rsidRDefault="00A57CBA" w:rsidP="00A57C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29E">
        <w:rPr>
          <w:rFonts w:ascii="Times New Roman" w:hAnsi="Times New Roman" w:cs="Times New Roman"/>
          <w:sz w:val="28"/>
          <w:szCs w:val="28"/>
        </w:rPr>
        <w:t>A. Thiếu nguồn nguyên liệu và thị trường hàng hóa.</w:t>
      </w:r>
    </w:p>
    <w:p w:rsidR="00A57CBA" w:rsidRPr="0010729E" w:rsidRDefault="00A57CBA" w:rsidP="00A57C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29E">
        <w:rPr>
          <w:rFonts w:ascii="Times New Roman" w:hAnsi="Times New Roman" w:cs="Times New Roman"/>
          <w:sz w:val="28"/>
          <w:szCs w:val="28"/>
        </w:rPr>
        <w:t>B. Truyền thống quân phiệt của Nhật.</w:t>
      </w:r>
    </w:p>
    <w:p w:rsidR="00A57CBA" w:rsidRPr="0010729E" w:rsidRDefault="00A57CBA" w:rsidP="00A57C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29E">
        <w:rPr>
          <w:rFonts w:ascii="Times New Roman" w:hAnsi="Times New Roman" w:cs="Times New Roman"/>
          <w:sz w:val="28"/>
          <w:szCs w:val="28"/>
        </w:rPr>
        <w:t>C. Nhật muốn nhanh chóng thoát khỏi khủng hoảng kinh tế.</w:t>
      </w:r>
    </w:p>
    <w:p w:rsidR="00A57CBA" w:rsidRPr="001A7C1B" w:rsidRDefault="00A57CBA" w:rsidP="00A57CB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A7C1B">
        <w:rPr>
          <w:rFonts w:ascii="Times New Roman" w:hAnsi="Times New Roman" w:cs="Times New Roman"/>
          <w:color w:val="FF0000"/>
          <w:sz w:val="28"/>
          <w:szCs w:val="28"/>
        </w:rPr>
        <w:t>D. Nhật muốn làm bá chủ thế giới.</w:t>
      </w:r>
    </w:p>
    <w:p w:rsidR="00A57CBA" w:rsidRPr="0010729E" w:rsidRDefault="00A57CBA" w:rsidP="00A57CB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7CBA" w:rsidRPr="0010729E" w:rsidRDefault="00A57CBA" w:rsidP="00A57CBA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A57CBA" w:rsidRPr="0010729E" w:rsidRDefault="00A57CBA" w:rsidP="00A57CB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57CBA" w:rsidRPr="0010729E" w:rsidRDefault="00A57CBA" w:rsidP="00A57CB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57CBA" w:rsidRPr="0010729E" w:rsidRDefault="00A57CBA" w:rsidP="00A57CB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57CBA" w:rsidRPr="0010729E" w:rsidRDefault="00A57CBA" w:rsidP="00A57CB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57CBA" w:rsidRPr="0010729E" w:rsidRDefault="00A57CBA" w:rsidP="00A57C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62CA" w:rsidRDefault="00BF62CA"/>
    <w:sectPr w:rsidR="00BF62CA" w:rsidSect="00207280">
      <w:pgSz w:w="12240" w:h="15840"/>
      <w:pgMar w:top="284" w:right="758" w:bottom="36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B2B"/>
    <w:rsid w:val="00413A03"/>
    <w:rsid w:val="00A57CBA"/>
    <w:rsid w:val="00BF62CA"/>
    <w:rsid w:val="00D0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EED6D7-DF49-4E68-9122-69D1DEED0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CB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57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7C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1693</Words>
  <Characters>9655</Characters>
  <Application>Microsoft Office Word</Application>
  <DocSecurity>0</DocSecurity>
  <Lines>80</Lines>
  <Paragraphs>22</Paragraphs>
  <ScaleCrop>false</ScaleCrop>
  <Company/>
  <LinksUpToDate>false</LinksUpToDate>
  <CharactersWithSpaces>11326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2022-01-04T00:58:00Z</dcterms:created>
  <dcterms:modified xsi:type="dcterms:W3CDTF">2022-01-04T01:06:00Z</dcterms:modified>
</cp:coreProperties>
</file>